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ED28E7">
        <w:rPr>
          <w:sz w:val="28"/>
          <w:szCs w:val="28"/>
          <w:lang w:val="en-US"/>
        </w:rPr>
        <w:t>16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</w:t>
      </w:r>
      <w:proofErr w:type="spellEnd"/>
      <w:r w:rsidRPr="00A658EB">
        <w:rPr>
          <w:sz w:val="28"/>
          <w:szCs w:val="28"/>
        </w:rPr>
        <w:t>и</w:t>
      </w:r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заявлениe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регистрация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 </w:t>
      </w:r>
      <w:proofErr w:type="spellStart"/>
      <w:r w:rsidRPr="00A658EB">
        <w:rPr>
          <w:sz w:val="28"/>
          <w:szCs w:val="28"/>
          <w:lang w:val="en-US"/>
        </w:rPr>
        <w:t>партия</w:t>
      </w:r>
      <w:proofErr w:type="spellEnd"/>
      <w:r w:rsidRPr="00A658EB">
        <w:rPr>
          <w:sz w:val="28"/>
          <w:szCs w:val="28"/>
          <w:lang w:val="en-US"/>
        </w:rPr>
        <w:t xml:space="preserve"> „</w:t>
      </w:r>
      <w:r w:rsidRPr="00A658EB">
        <w:rPr>
          <w:sz w:val="28"/>
          <w:szCs w:val="28"/>
        </w:rPr>
        <w:t>Български земеделски народен съюз</w:t>
      </w:r>
      <w:r w:rsidRPr="00A658EB">
        <w:rPr>
          <w:sz w:val="28"/>
          <w:szCs w:val="28"/>
          <w:lang w:val="en-US"/>
        </w:rPr>
        <w:t xml:space="preserve"> “</w:t>
      </w: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A658EB">
        <w:rPr>
          <w:rFonts w:eastAsia="Calibri"/>
          <w:sz w:val="28"/>
          <w:szCs w:val="28"/>
        </w:rPr>
        <w:t>Разглеждане на постъпило заявление за регистрация на партия „Национална Републиканска партия“</w:t>
      </w: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постъпили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заявления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регистрация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партия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r w:rsidRPr="00A658EB">
        <w:rPr>
          <w:sz w:val="28"/>
          <w:szCs w:val="28"/>
        </w:rPr>
        <w:t xml:space="preserve">  </w:t>
      </w:r>
      <w:r w:rsidRPr="00A658EB">
        <w:rPr>
          <w:sz w:val="28"/>
          <w:szCs w:val="28"/>
          <w:lang w:val="en-US"/>
        </w:rPr>
        <w:t>„</w:t>
      </w:r>
      <w:r w:rsidRPr="00A658EB">
        <w:rPr>
          <w:sz w:val="28"/>
          <w:szCs w:val="28"/>
        </w:rPr>
        <w:t>ВМРО-Българско национално движение</w:t>
      </w:r>
      <w:r w:rsidRPr="00A658EB">
        <w:rPr>
          <w:sz w:val="28"/>
          <w:szCs w:val="28"/>
          <w:lang w:val="en-US"/>
        </w:rPr>
        <w:t>“</w:t>
      </w:r>
      <w:r w:rsidRPr="00A658EB">
        <w:rPr>
          <w:sz w:val="28"/>
          <w:szCs w:val="28"/>
        </w:rPr>
        <w:t xml:space="preserve">  </w:t>
      </w:r>
      <w:r w:rsidRPr="00A658EB">
        <w:rPr>
          <w:sz w:val="28"/>
          <w:szCs w:val="28"/>
        </w:rPr>
        <w:tab/>
      </w:r>
      <w:r w:rsidRPr="00A658EB">
        <w:rPr>
          <w:sz w:val="28"/>
          <w:szCs w:val="28"/>
        </w:rPr>
        <w:tab/>
      </w:r>
      <w:r w:rsidRPr="00A658EB">
        <w:rPr>
          <w:sz w:val="28"/>
          <w:szCs w:val="28"/>
        </w:rPr>
        <w:tab/>
      </w: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A658EB">
        <w:rPr>
          <w:rFonts w:eastAsia="Calibri"/>
          <w:sz w:val="28"/>
          <w:szCs w:val="28"/>
        </w:rPr>
        <w:t>Разглеждане на постъпили заявления за регистрация на партия „Български социалдемократи“</w:t>
      </w:r>
    </w:p>
    <w:p w:rsidR="00A658EB" w:rsidRPr="00A658EB" w:rsidRDefault="00A658EB" w:rsidP="00A658EB">
      <w:pPr>
        <w:numPr>
          <w:ilvl w:val="0"/>
          <w:numId w:val="6"/>
        </w:numPr>
        <w:contextualSpacing/>
        <w:rPr>
          <w:sz w:val="28"/>
          <w:szCs w:val="28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</w:t>
      </w:r>
      <w:proofErr w:type="spellEnd"/>
      <w:r w:rsidRPr="00A658EB">
        <w:rPr>
          <w:sz w:val="28"/>
          <w:szCs w:val="28"/>
        </w:rPr>
        <w:t>и</w:t>
      </w:r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заявлениe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регистрация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r w:rsidRPr="00A658EB">
        <w:rPr>
          <w:sz w:val="28"/>
          <w:szCs w:val="28"/>
        </w:rPr>
        <w:t>местна коалиция „ВОЛЯ“(НФСБ и ВОЛЯ)</w:t>
      </w:r>
    </w:p>
    <w:p w:rsidR="00A658EB" w:rsidRPr="00A658EB" w:rsidRDefault="00A658EB" w:rsidP="00A658EB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</w:t>
      </w:r>
      <w:proofErr w:type="spellEnd"/>
      <w:r w:rsidRPr="00A658EB">
        <w:rPr>
          <w:sz w:val="28"/>
          <w:szCs w:val="28"/>
        </w:rPr>
        <w:t>и</w:t>
      </w:r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заявлениe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за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регистрация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</w:rPr>
        <w:t xml:space="preserve"> инициативен комитет за издигане на независим кандидат Недко Янакиев Желязков</w:t>
      </w:r>
      <w:bookmarkStart w:id="0" w:name="_GoBack"/>
      <w:bookmarkEnd w:id="0"/>
    </w:p>
    <w:p w:rsidR="006005F5" w:rsidRPr="00F24C00" w:rsidRDefault="006005F5" w:rsidP="00BF434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sectPr w:rsidR="006005F5" w:rsidRPr="00F24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A4" w:rsidRDefault="009342A4" w:rsidP="00CD12EF">
      <w:pPr>
        <w:spacing w:after="0" w:line="240" w:lineRule="auto"/>
      </w:pPr>
      <w:r>
        <w:separator/>
      </w:r>
    </w:p>
  </w:endnote>
  <w:endnote w:type="continuationSeparator" w:id="0">
    <w:p w:rsidR="009342A4" w:rsidRDefault="009342A4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A4" w:rsidRDefault="009342A4" w:rsidP="00CD12EF">
      <w:pPr>
        <w:spacing w:after="0" w:line="240" w:lineRule="auto"/>
      </w:pPr>
      <w:r>
        <w:separator/>
      </w:r>
    </w:p>
  </w:footnote>
  <w:footnote w:type="continuationSeparator" w:id="0">
    <w:p w:rsidR="009342A4" w:rsidRDefault="009342A4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287CE5"/>
    <w:rsid w:val="003A1C68"/>
    <w:rsid w:val="003D13CE"/>
    <w:rsid w:val="004601CF"/>
    <w:rsid w:val="00496A01"/>
    <w:rsid w:val="006005F5"/>
    <w:rsid w:val="00650374"/>
    <w:rsid w:val="006C1F35"/>
    <w:rsid w:val="006E4E01"/>
    <w:rsid w:val="007930F6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C1D22"/>
    <w:rsid w:val="00BF434C"/>
    <w:rsid w:val="00C62BD7"/>
    <w:rsid w:val="00CD12EF"/>
    <w:rsid w:val="00CF0216"/>
    <w:rsid w:val="00D90A7D"/>
    <w:rsid w:val="00DA7BD6"/>
    <w:rsid w:val="00DC38D4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2019-09-16T14:08:00Z</dcterms:created>
  <dcterms:modified xsi:type="dcterms:W3CDTF">2019-09-16T14:08:00Z</dcterms:modified>
</cp:coreProperties>
</file>