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4D5E72" w:rsidRDefault="0078756A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00</w:t>
      </w:r>
      <w:r w:rsidR="00CA4C4E">
        <w:rPr>
          <w:rFonts w:ascii="Times New Roman" w:hAnsi="Times New Roman" w:cs="Times New Roman"/>
          <w:b/>
          <w:sz w:val="28"/>
          <w:szCs w:val="28"/>
        </w:rPr>
        <w:t>4</w:t>
      </w:r>
    </w:p>
    <w:p w:rsidR="000F0C95" w:rsidRPr="000F0C95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0F0C95" w:rsidRDefault="004D5E72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Днес, </w:t>
      </w:r>
      <w:r w:rsidR="00CA4C4E">
        <w:rPr>
          <w:rFonts w:ascii="Times New Roman" w:hAnsi="Times New Roman" w:cs="Times New Roman"/>
          <w:b/>
          <w:sz w:val="28"/>
          <w:szCs w:val="28"/>
        </w:rPr>
        <w:t>10</w:t>
      </w:r>
      <w:r w:rsidR="000F0C95" w:rsidRPr="00851FCC">
        <w:rPr>
          <w:rFonts w:ascii="Times New Roman" w:hAnsi="Times New Roman" w:cs="Times New Roman"/>
          <w:b/>
          <w:sz w:val="28"/>
          <w:szCs w:val="28"/>
        </w:rPr>
        <w:t>.09.2015 г.</w:t>
      </w:r>
      <w:r w:rsidR="000F0C95" w:rsidRPr="000F0C95">
        <w:rPr>
          <w:rFonts w:ascii="Times New Roman" w:hAnsi="Times New Roman" w:cs="Times New Roman"/>
          <w:sz w:val="28"/>
          <w:szCs w:val="28"/>
        </w:rPr>
        <w:t xml:space="preserve"> се проведе заседание на ОИК- гр. Долни чифлик, обл. Варна.  На заседанието присъстваха членовете на ОИК: </w:t>
      </w:r>
    </w:p>
    <w:p w:rsidR="000F0C95" w:rsidRPr="000F0C9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 xml:space="preserve">Пламен Събев – председател на ОИК </w:t>
      </w:r>
    </w:p>
    <w:p w:rsidR="000F0C95" w:rsidRPr="000F0C9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>Вълко Вълков – секретар</w:t>
      </w:r>
    </w:p>
    <w:p w:rsidR="000F0C95" w:rsidRPr="000F0C9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>И членовете: Марин Караиванов, Мирка Йорданова, Атанаска Георгиева, Славчо Славов, Владимир Ми</w:t>
      </w:r>
      <w:r w:rsidR="00C5188E">
        <w:rPr>
          <w:rFonts w:ascii="Times New Roman" w:hAnsi="Times New Roman" w:cs="Times New Roman"/>
          <w:sz w:val="28"/>
          <w:szCs w:val="28"/>
        </w:rPr>
        <w:t>нев, Петранка Василева, Гергана Стаменова.</w:t>
      </w:r>
    </w:p>
    <w:p w:rsidR="000F0C95" w:rsidRPr="000F0C95" w:rsidRDefault="000F0C95" w:rsidP="000F0C95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Pr="00A75981">
        <w:rPr>
          <w:rFonts w:ascii="Times New Roman" w:hAnsi="Times New Roman" w:cs="Times New Roman"/>
          <w:b/>
          <w:sz w:val="28"/>
          <w:szCs w:val="28"/>
        </w:rPr>
        <w:t>09.00</w:t>
      </w:r>
      <w:r w:rsidRPr="000F0C95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г-н Пламен Събев -председат</w:t>
      </w:r>
      <w:r w:rsidR="004D5E72">
        <w:rPr>
          <w:rFonts w:ascii="Times New Roman" w:hAnsi="Times New Roman" w:cs="Times New Roman"/>
          <w:sz w:val="28"/>
          <w:szCs w:val="28"/>
        </w:rPr>
        <w:t>ел на комисията</w:t>
      </w:r>
      <w:r w:rsidRPr="000F0C95">
        <w:rPr>
          <w:rFonts w:ascii="Times New Roman" w:hAnsi="Times New Roman" w:cs="Times New Roman"/>
          <w:sz w:val="28"/>
          <w:szCs w:val="28"/>
        </w:rPr>
        <w:t>.</w:t>
      </w:r>
    </w:p>
    <w:p w:rsidR="000F0C95" w:rsidRDefault="000F0C95" w:rsidP="000F0C95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>Предс.: Добър ден колеги. Налице е необходимият кворум, поради което считам, че можем да проведем редовно заседание на комисията. Предлагам следния дневен ред:</w:t>
      </w:r>
    </w:p>
    <w:p w:rsidR="000F0C95" w:rsidRPr="000F0C95" w:rsidRDefault="000F0C95" w:rsidP="000F0C95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77F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 xml:space="preserve">Точка 1. </w:t>
      </w:r>
      <w:r w:rsidR="004D5E72">
        <w:rPr>
          <w:rFonts w:ascii="Times New Roman" w:hAnsi="Times New Roman" w:cs="Times New Roman"/>
          <w:sz w:val="28"/>
          <w:szCs w:val="28"/>
        </w:rPr>
        <w:t xml:space="preserve">Вземане на решения </w:t>
      </w:r>
      <w:r w:rsidR="00E10F9B">
        <w:rPr>
          <w:rFonts w:ascii="Times New Roman" w:hAnsi="Times New Roman" w:cs="Times New Roman"/>
          <w:sz w:val="28"/>
          <w:szCs w:val="28"/>
        </w:rPr>
        <w:t>за</w:t>
      </w:r>
      <w:r w:rsidR="00C368D5">
        <w:rPr>
          <w:rFonts w:ascii="Times New Roman" w:hAnsi="Times New Roman" w:cs="Times New Roman"/>
          <w:sz w:val="28"/>
          <w:szCs w:val="28"/>
        </w:rPr>
        <w:t xml:space="preserve"> ф</w:t>
      </w:r>
      <w:r w:rsidR="00C368D5" w:rsidRPr="00C368D5">
        <w:rPr>
          <w:rFonts w:ascii="Times New Roman" w:hAnsi="Times New Roman" w:cs="Times New Roman"/>
          <w:sz w:val="28"/>
          <w:szCs w:val="28"/>
        </w:rPr>
        <w:t>ормиране и утвърждаване на единни номера на избирателни секции в Община Долни чифлик,</w:t>
      </w:r>
      <w:r w:rsidR="00FA77F5" w:rsidRPr="00FA77F5">
        <w:t xml:space="preserve"> </w:t>
      </w:r>
      <w:r w:rsidR="00FA77F5">
        <w:rPr>
          <w:rFonts w:ascii="Times New Roman" w:hAnsi="Times New Roman" w:cs="Times New Roman"/>
          <w:sz w:val="28"/>
          <w:szCs w:val="28"/>
        </w:rPr>
        <w:t>о</w:t>
      </w:r>
      <w:r w:rsidR="00FA77F5" w:rsidRPr="00FA77F5">
        <w:rPr>
          <w:rFonts w:ascii="Times New Roman" w:hAnsi="Times New Roman" w:cs="Times New Roman"/>
          <w:sz w:val="28"/>
          <w:szCs w:val="28"/>
        </w:rPr>
        <w:t>пределяне изборени райони за избор: на общински съветници</w:t>
      </w:r>
      <w:r w:rsidR="00FA77F5">
        <w:rPr>
          <w:rFonts w:ascii="Times New Roman" w:hAnsi="Times New Roman" w:cs="Times New Roman"/>
          <w:sz w:val="28"/>
          <w:szCs w:val="28"/>
        </w:rPr>
        <w:t xml:space="preserve">, </w:t>
      </w:r>
      <w:r w:rsidR="00FA77F5" w:rsidRPr="00FA77F5">
        <w:rPr>
          <w:rFonts w:ascii="Times New Roman" w:hAnsi="Times New Roman" w:cs="Times New Roman"/>
          <w:sz w:val="28"/>
          <w:szCs w:val="28"/>
        </w:rPr>
        <w:t xml:space="preserve">на </w:t>
      </w:r>
      <w:r w:rsidR="00FA77F5">
        <w:rPr>
          <w:rFonts w:ascii="Times New Roman" w:hAnsi="Times New Roman" w:cs="Times New Roman"/>
          <w:sz w:val="28"/>
          <w:szCs w:val="28"/>
        </w:rPr>
        <w:t xml:space="preserve">кмет на </w:t>
      </w:r>
      <w:r w:rsidR="00FA77F5" w:rsidRPr="00FA77F5">
        <w:rPr>
          <w:rFonts w:ascii="Times New Roman" w:hAnsi="Times New Roman" w:cs="Times New Roman"/>
          <w:sz w:val="28"/>
          <w:szCs w:val="28"/>
        </w:rPr>
        <w:t>общин</w:t>
      </w:r>
      <w:r w:rsidR="00FA77F5">
        <w:rPr>
          <w:rFonts w:ascii="Times New Roman" w:hAnsi="Times New Roman" w:cs="Times New Roman"/>
          <w:sz w:val="28"/>
          <w:szCs w:val="28"/>
        </w:rPr>
        <w:t xml:space="preserve">а, </w:t>
      </w:r>
      <w:r w:rsidR="00FA77F5" w:rsidRPr="00FA77F5">
        <w:rPr>
          <w:rFonts w:ascii="Times New Roman" w:hAnsi="Times New Roman" w:cs="Times New Roman"/>
          <w:sz w:val="28"/>
          <w:szCs w:val="28"/>
        </w:rPr>
        <w:t xml:space="preserve">за избор на кмет на </w:t>
      </w:r>
      <w:r w:rsidR="00FA77F5">
        <w:rPr>
          <w:rFonts w:ascii="Times New Roman" w:hAnsi="Times New Roman" w:cs="Times New Roman"/>
          <w:sz w:val="28"/>
          <w:szCs w:val="28"/>
        </w:rPr>
        <w:t xml:space="preserve">кметство в община Долни чифлик </w:t>
      </w:r>
      <w:r w:rsidR="00C368D5" w:rsidRPr="00C368D5">
        <w:rPr>
          <w:rFonts w:ascii="Times New Roman" w:hAnsi="Times New Roman" w:cs="Times New Roman"/>
          <w:sz w:val="28"/>
          <w:szCs w:val="28"/>
        </w:rPr>
        <w:t>при провеждане на местни избори и национален референдум, насро</w:t>
      </w:r>
      <w:r w:rsidR="00FA77F5">
        <w:rPr>
          <w:rFonts w:ascii="Times New Roman" w:hAnsi="Times New Roman" w:cs="Times New Roman"/>
          <w:sz w:val="28"/>
          <w:szCs w:val="28"/>
        </w:rPr>
        <w:t>чени на 25 октомври 2015 година.</w:t>
      </w:r>
    </w:p>
    <w:p w:rsidR="000F0C95" w:rsidRDefault="008E602D" w:rsidP="004D5E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Точка 2. Поради допусната техническа грешка</w:t>
      </w:r>
      <w:r w:rsidR="00FA77F5">
        <w:rPr>
          <w:rFonts w:ascii="Times New Roman" w:hAnsi="Times New Roman" w:cs="Times New Roman"/>
          <w:sz w:val="28"/>
          <w:szCs w:val="28"/>
        </w:rPr>
        <w:t xml:space="preserve"> при регистрацията на ПП ГЕРБ сме се произнесли с едно решение за регистрация във всички видове избори. Б</w:t>
      </w:r>
      <w:r>
        <w:rPr>
          <w:rFonts w:ascii="Times New Roman" w:hAnsi="Times New Roman" w:cs="Times New Roman"/>
          <w:sz w:val="28"/>
          <w:szCs w:val="28"/>
        </w:rPr>
        <w:t xml:space="preserve">е издадено едно решение </w:t>
      </w:r>
      <w:r w:rsidR="000024DF">
        <w:rPr>
          <w:rFonts w:ascii="Times New Roman" w:hAnsi="Times New Roman" w:cs="Times New Roman"/>
          <w:sz w:val="28"/>
          <w:szCs w:val="28"/>
        </w:rPr>
        <w:t>за регистриране на ПП ГЕРБ за общ</w:t>
      </w:r>
      <w:r w:rsidR="00FA77F5">
        <w:rPr>
          <w:rFonts w:ascii="Times New Roman" w:hAnsi="Times New Roman" w:cs="Times New Roman"/>
          <w:sz w:val="28"/>
          <w:szCs w:val="28"/>
        </w:rPr>
        <w:t>ински съветници</w:t>
      </w:r>
      <w:r w:rsidR="000024DF">
        <w:rPr>
          <w:rFonts w:ascii="Times New Roman" w:hAnsi="Times New Roman" w:cs="Times New Roman"/>
          <w:sz w:val="28"/>
          <w:szCs w:val="28"/>
        </w:rPr>
        <w:t>, за кмет на община и за кмет на кмет</w:t>
      </w:r>
      <w:r w:rsidR="00664F8C">
        <w:rPr>
          <w:rFonts w:ascii="Times New Roman" w:hAnsi="Times New Roman" w:cs="Times New Roman"/>
          <w:sz w:val="28"/>
          <w:szCs w:val="28"/>
        </w:rPr>
        <w:t>ство</w:t>
      </w:r>
      <w:r w:rsidR="000024DF">
        <w:rPr>
          <w:rFonts w:ascii="Times New Roman" w:hAnsi="Times New Roman" w:cs="Times New Roman"/>
          <w:sz w:val="28"/>
          <w:szCs w:val="28"/>
        </w:rPr>
        <w:t xml:space="preserve">, поради което предлагам: Реш. №  </w:t>
      </w:r>
      <w:r w:rsidR="00F3551F">
        <w:rPr>
          <w:rFonts w:ascii="Times New Roman" w:hAnsi="Times New Roman" w:cs="Times New Roman"/>
          <w:sz w:val="28"/>
          <w:szCs w:val="28"/>
        </w:rPr>
        <w:t>005</w:t>
      </w:r>
      <w:r w:rsidR="000024DF">
        <w:rPr>
          <w:rFonts w:ascii="Times New Roman" w:hAnsi="Times New Roman" w:cs="Times New Roman"/>
          <w:sz w:val="28"/>
          <w:szCs w:val="28"/>
        </w:rPr>
        <w:t xml:space="preserve">  /09.09.2015г. да се </w:t>
      </w:r>
      <w:r w:rsidR="00FA77F5">
        <w:rPr>
          <w:rFonts w:ascii="Times New Roman" w:hAnsi="Times New Roman" w:cs="Times New Roman"/>
          <w:sz w:val="28"/>
          <w:szCs w:val="28"/>
        </w:rPr>
        <w:t>измени, като в изменителното решение, което предлагам да бъде под № 005А и с</w:t>
      </w:r>
      <w:r w:rsidR="00664F8C">
        <w:rPr>
          <w:rFonts w:ascii="Times New Roman" w:hAnsi="Times New Roman" w:cs="Times New Roman"/>
          <w:sz w:val="28"/>
          <w:szCs w:val="28"/>
        </w:rPr>
        <w:t xml:space="preserve"> него се укаже, че регистрираме ПП ГЕРБ за участие в изборите за общински съветници</w:t>
      </w:r>
      <w:r w:rsidR="000024DF">
        <w:rPr>
          <w:rFonts w:ascii="Times New Roman" w:hAnsi="Times New Roman" w:cs="Times New Roman"/>
          <w:sz w:val="28"/>
          <w:szCs w:val="28"/>
        </w:rPr>
        <w:t xml:space="preserve">, а днес да </w:t>
      </w:r>
      <w:r w:rsidR="00664F8C">
        <w:rPr>
          <w:rFonts w:ascii="Times New Roman" w:hAnsi="Times New Roman" w:cs="Times New Roman"/>
          <w:sz w:val="28"/>
          <w:szCs w:val="28"/>
        </w:rPr>
        <w:t xml:space="preserve">издадем на основане взетото по- рано решение </w:t>
      </w:r>
      <w:r w:rsidR="000024DF">
        <w:rPr>
          <w:rFonts w:ascii="Times New Roman" w:hAnsi="Times New Roman" w:cs="Times New Roman"/>
          <w:sz w:val="28"/>
          <w:szCs w:val="28"/>
        </w:rPr>
        <w:t>нови две решениая</w:t>
      </w:r>
      <w:r w:rsidR="00664F8C">
        <w:rPr>
          <w:rFonts w:ascii="Times New Roman" w:hAnsi="Times New Roman" w:cs="Times New Roman"/>
          <w:sz w:val="28"/>
          <w:szCs w:val="28"/>
        </w:rPr>
        <w:t xml:space="preserve"> за</w:t>
      </w:r>
      <w:r w:rsidR="00664F8C" w:rsidRPr="00664F8C">
        <w:rPr>
          <w:rFonts w:ascii="Times New Roman" w:hAnsi="Times New Roman" w:cs="Times New Roman"/>
          <w:sz w:val="28"/>
          <w:szCs w:val="28"/>
        </w:rPr>
        <w:t xml:space="preserve"> </w:t>
      </w:r>
      <w:r w:rsidR="00664F8C">
        <w:rPr>
          <w:rFonts w:ascii="Times New Roman" w:hAnsi="Times New Roman" w:cs="Times New Roman"/>
          <w:sz w:val="28"/>
          <w:szCs w:val="28"/>
        </w:rPr>
        <w:t>регистриране на ПП ГЕРБ за участие в изборите  за кмет на община и за кмет на кметство</w:t>
      </w:r>
      <w:r w:rsidR="000024DF">
        <w:rPr>
          <w:rFonts w:ascii="Times New Roman" w:hAnsi="Times New Roman" w:cs="Times New Roman"/>
          <w:sz w:val="28"/>
          <w:szCs w:val="28"/>
        </w:rPr>
        <w:t xml:space="preserve"> </w:t>
      </w:r>
      <w:r w:rsidR="00664F8C">
        <w:rPr>
          <w:rFonts w:ascii="Times New Roman" w:hAnsi="Times New Roman" w:cs="Times New Roman"/>
          <w:sz w:val="28"/>
          <w:szCs w:val="28"/>
        </w:rPr>
        <w:t xml:space="preserve">за заявените </w:t>
      </w:r>
      <w:r w:rsidR="000024DF">
        <w:rPr>
          <w:rFonts w:ascii="Times New Roman" w:hAnsi="Times New Roman" w:cs="Times New Roman"/>
          <w:sz w:val="28"/>
          <w:szCs w:val="28"/>
        </w:rPr>
        <w:t>кметства.</w:t>
      </w:r>
    </w:p>
    <w:p w:rsidR="000C30A6" w:rsidRDefault="000C30A6" w:rsidP="004D5E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Точка 3. </w:t>
      </w:r>
      <w:r w:rsidR="00F3551F">
        <w:rPr>
          <w:rFonts w:ascii="Times New Roman" w:hAnsi="Times New Roman" w:cs="Times New Roman"/>
          <w:sz w:val="28"/>
          <w:szCs w:val="28"/>
        </w:rPr>
        <w:t>Определяне на член от комисията, който съвместно с предеседателя на комисията да маркират по уникален начин печата на ОИК-Долни чифлик.</w:t>
      </w:r>
    </w:p>
    <w:p w:rsidR="00C368D5" w:rsidRDefault="00F3551F" w:rsidP="004D5E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Точка 4. Разни.</w:t>
      </w:r>
    </w:p>
    <w:p w:rsidR="00F3551F" w:rsidRDefault="00F3551F" w:rsidP="004D5E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441E9" w:rsidRPr="003441E9" w:rsidRDefault="003441E9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0F0C9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ред?</w:t>
      </w:r>
    </w:p>
    <w:p w:rsidR="000F0C95" w:rsidRPr="000F0C9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0F0C9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368D5" w:rsidRDefault="00C368D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Присъствали </w:t>
      </w:r>
      <w:r w:rsidRPr="00C368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членове.</w:t>
      </w:r>
    </w:p>
    <w:p w:rsidR="000F0C95" w:rsidRPr="000F0C95" w:rsidRDefault="000F0C95" w:rsidP="000F0C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lastRenderedPageBreak/>
        <w:t xml:space="preserve">Гласували </w:t>
      </w:r>
      <w:r w:rsidR="00C368D5">
        <w:rPr>
          <w:rFonts w:ascii="Times New Roman" w:hAnsi="Times New Roman" w:cs="Times New Roman"/>
          <w:b/>
          <w:sz w:val="28"/>
          <w:szCs w:val="28"/>
        </w:rPr>
        <w:t>8</w:t>
      </w:r>
      <w:r w:rsidRPr="000F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C95">
        <w:rPr>
          <w:rFonts w:ascii="Times New Roman" w:hAnsi="Times New Roman" w:cs="Times New Roman"/>
          <w:sz w:val="28"/>
          <w:szCs w:val="28"/>
        </w:rPr>
        <w:t xml:space="preserve">членове на ОИК : </w:t>
      </w:r>
      <w:r w:rsidRPr="000F0C95">
        <w:rPr>
          <w:rFonts w:ascii="Times New Roman" w:hAnsi="Times New Roman" w:cs="Times New Roman"/>
          <w:b/>
          <w:sz w:val="28"/>
          <w:szCs w:val="28"/>
        </w:rPr>
        <w:t xml:space="preserve">за - </w:t>
      </w:r>
      <w:r w:rsidR="00C368D5">
        <w:rPr>
          <w:rFonts w:ascii="Times New Roman" w:hAnsi="Times New Roman" w:cs="Times New Roman"/>
          <w:b/>
          <w:sz w:val="28"/>
          <w:szCs w:val="28"/>
        </w:rPr>
        <w:t>8</w:t>
      </w:r>
      <w:r w:rsidRPr="000F0C95">
        <w:rPr>
          <w:rFonts w:ascii="Times New Roman" w:hAnsi="Times New Roman" w:cs="Times New Roman"/>
          <w:sz w:val="28"/>
          <w:szCs w:val="28"/>
        </w:rPr>
        <w:t xml:space="preserve"> (Пламен Събев, </w:t>
      </w:r>
      <w:r w:rsidR="00F3551F" w:rsidRPr="00F3551F">
        <w:rPr>
          <w:rFonts w:ascii="Times New Roman" w:hAnsi="Times New Roman" w:cs="Times New Roman"/>
          <w:sz w:val="28"/>
          <w:szCs w:val="28"/>
        </w:rPr>
        <w:t>Елена Енева</w:t>
      </w:r>
      <w:r w:rsidR="00F3551F">
        <w:rPr>
          <w:rFonts w:ascii="Times New Roman" w:hAnsi="Times New Roman" w:cs="Times New Roman"/>
          <w:sz w:val="28"/>
          <w:szCs w:val="28"/>
        </w:rPr>
        <w:t>,</w:t>
      </w:r>
      <w:r w:rsidR="00F3551F" w:rsidRPr="00F3551F">
        <w:rPr>
          <w:rFonts w:ascii="Times New Roman" w:hAnsi="Times New Roman" w:cs="Times New Roman"/>
          <w:sz w:val="28"/>
          <w:szCs w:val="28"/>
        </w:rPr>
        <w:t xml:space="preserve"> </w:t>
      </w:r>
      <w:r w:rsidRPr="000F0C95">
        <w:rPr>
          <w:rFonts w:ascii="Times New Roman" w:hAnsi="Times New Roman" w:cs="Times New Roman"/>
          <w:sz w:val="28"/>
          <w:szCs w:val="28"/>
        </w:rPr>
        <w:t xml:space="preserve">Вълко Вълков, Марин Караиванов, Мирка Йорданова, Атанаска Георгиева, Славчо Славов, Петранка Василева); </w:t>
      </w:r>
      <w:r w:rsidRPr="000F0C95">
        <w:rPr>
          <w:rFonts w:ascii="Times New Roman" w:hAnsi="Times New Roman" w:cs="Times New Roman"/>
          <w:b/>
          <w:sz w:val="28"/>
          <w:szCs w:val="28"/>
        </w:rPr>
        <w:t>против - няма</w:t>
      </w:r>
      <w:r w:rsidRPr="000F0C9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F0C95" w:rsidRPr="000F0C95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ab/>
        <w:t>Дневният ред се приема.</w:t>
      </w:r>
    </w:p>
    <w:p w:rsidR="000F0C95" w:rsidRDefault="000F0C95" w:rsidP="000F0C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ab/>
      </w:r>
      <w:r w:rsidRPr="000F0C95">
        <w:rPr>
          <w:rFonts w:ascii="Times New Roman" w:hAnsi="Times New Roman" w:cs="Times New Roman"/>
          <w:b/>
          <w:sz w:val="28"/>
          <w:szCs w:val="28"/>
        </w:rPr>
        <w:t>По първа точка от дневния ред:</w:t>
      </w:r>
    </w:p>
    <w:p w:rsidR="00CD7F2E" w:rsidRDefault="00425DAA" w:rsidP="000F0C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докладва</w:t>
      </w:r>
      <w:r w:rsidR="00E10F9B">
        <w:rPr>
          <w:rFonts w:ascii="Times New Roman" w:hAnsi="Times New Roman" w:cs="Times New Roman"/>
          <w:sz w:val="28"/>
          <w:szCs w:val="28"/>
        </w:rPr>
        <w:t>:</w:t>
      </w:r>
    </w:p>
    <w:p w:rsidR="00A73E0C" w:rsidRPr="00A73E0C" w:rsidRDefault="00C368D5" w:rsidP="00A73E0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Предоставям Ви заповед </w:t>
      </w:r>
      <w:r w:rsidR="00664F8C">
        <w:rPr>
          <w:sz w:val="28"/>
          <w:szCs w:val="28"/>
        </w:rPr>
        <w:t>РД-1275/09.09.2015г.</w:t>
      </w:r>
      <w:r>
        <w:rPr>
          <w:sz w:val="28"/>
          <w:szCs w:val="28"/>
        </w:rPr>
        <w:t xml:space="preserve"> на Кмет на община Долни чифлик за</w:t>
      </w:r>
      <w:r w:rsidR="00664F8C">
        <w:rPr>
          <w:sz w:val="28"/>
          <w:szCs w:val="28"/>
        </w:rPr>
        <w:t xml:space="preserve"> образуване на избирателни секции, утвърждаване на тяхната  номерация, обхват, помещения и адреси</w:t>
      </w:r>
      <w:r w:rsidRPr="00C368D5">
        <w:rPr>
          <w:sz w:val="28"/>
          <w:szCs w:val="28"/>
        </w:rPr>
        <w:t xml:space="preserve"> в Община Долни чифлик, при провеждане на местни избори и национален референдум, насро</w:t>
      </w:r>
      <w:r w:rsidR="00A73E0C">
        <w:rPr>
          <w:sz w:val="28"/>
          <w:szCs w:val="28"/>
        </w:rPr>
        <w:t>чени на 25 октомври 2015 година и да о</w:t>
      </w:r>
      <w:r w:rsidR="00A73E0C" w:rsidRPr="00A73E0C">
        <w:rPr>
          <w:sz w:val="28"/>
          <w:szCs w:val="28"/>
        </w:rPr>
        <w:t>предел</w:t>
      </w:r>
      <w:r w:rsidR="00A73E0C">
        <w:rPr>
          <w:sz w:val="28"/>
          <w:szCs w:val="28"/>
        </w:rPr>
        <w:t xml:space="preserve">им </w:t>
      </w:r>
      <w:r w:rsidR="00A73E0C" w:rsidRPr="00A73E0C">
        <w:rPr>
          <w:sz w:val="28"/>
          <w:szCs w:val="28"/>
        </w:rPr>
        <w:t>изборн</w:t>
      </w:r>
      <w:r w:rsidR="00A73E0C">
        <w:rPr>
          <w:sz w:val="28"/>
          <w:szCs w:val="28"/>
        </w:rPr>
        <w:t>ите</w:t>
      </w:r>
      <w:r w:rsidR="00A73E0C" w:rsidRPr="00A73E0C">
        <w:rPr>
          <w:sz w:val="28"/>
          <w:szCs w:val="28"/>
        </w:rPr>
        <w:t xml:space="preserve"> район</w:t>
      </w:r>
      <w:r w:rsidR="00A73E0C">
        <w:rPr>
          <w:sz w:val="28"/>
          <w:szCs w:val="28"/>
        </w:rPr>
        <w:t>и</w:t>
      </w:r>
      <w:r w:rsidR="00A73E0C" w:rsidRPr="00A73E0C">
        <w:rPr>
          <w:sz w:val="28"/>
          <w:szCs w:val="28"/>
        </w:rPr>
        <w:t xml:space="preserve"> за</w:t>
      </w:r>
      <w:r w:rsidR="00A73E0C">
        <w:rPr>
          <w:sz w:val="28"/>
          <w:szCs w:val="28"/>
        </w:rPr>
        <w:t xml:space="preserve"> кмет на община, кмет на кметства и</w:t>
      </w:r>
      <w:r w:rsidR="00A73E0C" w:rsidRPr="00A73E0C">
        <w:rPr>
          <w:sz w:val="28"/>
          <w:szCs w:val="28"/>
        </w:rPr>
        <w:t xml:space="preserve"> на общински съветници:</w:t>
      </w:r>
    </w:p>
    <w:p w:rsidR="00C368D5" w:rsidRDefault="00C368D5" w:rsidP="00A73E0C">
      <w:pPr>
        <w:ind w:firstLine="708"/>
        <w:jc w:val="both"/>
        <w:rPr>
          <w:sz w:val="28"/>
          <w:szCs w:val="28"/>
        </w:rPr>
      </w:pPr>
    </w:p>
    <w:p w:rsidR="00425DAA" w:rsidRDefault="00C368D5" w:rsidP="00CD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DAA">
        <w:rPr>
          <w:sz w:val="28"/>
          <w:szCs w:val="28"/>
        </w:rPr>
        <w:t xml:space="preserve">  П</w:t>
      </w:r>
      <w:r w:rsidR="00425DAA" w:rsidRPr="00425DAA">
        <w:rPr>
          <w:sz w:val="28"/>
          <w:szCs w:val="28"/>
        </w:rPr>
        <w:t>редава</w:t>
      </w:r>
      <w:r w:rsidR="00425DAA">
        <w:rPr>
          <w:sz w:val="28"/>
          <w:szCs w:val="28"/>
        </w:rPr>
        <w:t xml:space="preserve">м Ви колеги да се запознаете със </w:t>
      </w:r>
      <w:r w:rsidR="00A73E0C">
        <w:rPr>
          <w:sz w:val="28"/>
          <w:szCs w:val="28"/>
        </w:rPr>
        <w:t>заповедта</w:t>
      </w:r>
      <w:r w:rsidR="00425DAA">
        <w:rPr>
          <w:sz w:val="28"/>
          <w:szCs w:val="28"/>
        </w:rPr>
        <w:t xml:space="preserve"> и приложение</w:t>
      </w:r>
      <w:r w:rsidR="00EE1543">
        <w:rPr>
          <w:sz w:val="28"/>
          <w:szCs w:val="28"/>
        </w:rPr>
        <w:t>я</w:t>
      </w:r>
      <w:r w:rsidR="00425DAA">
        <w:rPr>
          <w:sz w:val="28"/>
          <w:szCs w:val="28"/>
        </w:rPr>
        <w:t>т</w:t>
      </w:r>
      <w:r w:rsidR="00EE1543">
        <w:rPr>
          <w:sz w:val="28"/>
          <w:szCs w:val="28"/>
        </w:rPr>
        <w:t>а</w:t>
      </w:r>
      <w:r w:rsidR="00425DAA">
        <w:rPr>
          <w:sz w:val="28"/>
          <w:szCs w:val="28"/>
        </w:rPr>
        <w:t>.</w:t>
      </w:r>
      <w:r w:rsidR="00425DAA" w:rsidRPr="00425DAA">
        <w:rPr>
          <w:sz w:val="28"/>
          <w:szCs w:val="28"/>
        </w:rPr>
        <w:t xml:space="preserve"> </w:t>
      </w:r>
      <w:r w:rsidR="00425DAA">
        <w:rPr>
          <w:sz w:val="28"/>
          <w:szCs w:val="28"/>
        </w:rPr>
        <w:t>Запознахте ли се ?</w:t>
      </w:r>
    </w:p>
    <w:p w:rsidR="0012449F" w:rsidRDefault="00425DAA" w:rsidP="00425D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A73E0C" w:rsidRDefault="00A73E0C" w:rsidP="00A73E0C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Предлагам проект за следното решение според указания дадени в решение на ЦИК:</w:t>
      </w:r>
    </w:p>
    <w:p w:rsidR="00A73E0C" w:rsidRPr="00A73E0C" w:rsidRDefault="00A73E0C" w:rsidP="00A73E0C">
      <w:pPr>
        <w:pStyle w:val="ListParagraph"/>
        <w:ind w:left="0" w:firstLine="708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Формира единни номера на секционни избирателни секции при провеждане на местни избори и национален референдум, насрочени на 25 октомври 2015 година с общ брой 29 секции, като единният номер на всяка избирателна секция се състои от девет цифри, групирани във вида: АА ВВ СС XXX, където: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  АА е номер 03 – номер на Област Варна;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  ВВ е номерът на общината в изборния район, съгласно ЕКАТТЕ - номер на община Долни чифлик;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 СС  – в случая 00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ХХХ  е номерът на секция.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2.Утвърждава единните номера на избирателни секции на Община Долни чифлик за провеждане на местни избори и национален референдум, насрочени на 25 октомври 2015 година, както следва: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гр. Долни чифлик - от секция с номер от 03 13 00 001 до 03  13 00 007 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-кметство с.Пчелник - от секция с номер  03 13 00 008 до 03 13 00 009;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с.Венелин -  секция с номер 03 13 00 010;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с.Горен чифлик - от секция с номер 03 13 00 011 до 03 13 00 012;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с.Гроздьово  - от секция с номер 03 13 00 013 до 03 13 00 015;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с.Нова Шипка -  секция с номер 03 13 00 016;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с.Кривини - секция с номер 03 13 00 017;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с.Солник - секция номер 03 13 00 018;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с.Бърдарево -  секция с номер от 03 13 00 019;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- кметство с.Голица -  секция с номер 03 13 00 020;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с.Булаир -  секция с номер 03 13 00 021;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с.Детелина -  секция с номер 03 13 00 022;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lastRenderedPageBreak/>
        <w:t>- кметство с.Старо Оряхово -  от секция с номер 03 13 00 023 до 03 13 00  025;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с.Ново Оряхово  -  секция с номер 03 13 00 026;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с.Шкорпиловци  -  секция с номер 03 13 00 027;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с.Рудник -  секция с номер 03 13 00 028;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с.Юнец -  секция с номер 03 13 00 029;</w:t>
      </w:r>
    </w:p>
    <w:p w:rsid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3. Определяне един многомандатен изборен район за избор на общински съветници: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Община Долни Чифлик със следната номерация:  0313</w:t>
      </w:r>
    </w:p>
    <w:p w:rsidR="00406DD3" w:rsidRDefault="00406DD3" w:rsidP="00A73E0C">
      <w:pPr>
        <w:pStyle w:val="ListParagraph"/>
        <w:ind w:left="0"/>
        <w:jc w:val="both"/>
        <w:rPr>
          <w:sz w:val="28"/>
          <w:szCs w:val="28"/>
        </w:rPr>
      </w:pP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4.Определяне  един  едномандатен изборен район за избор на кмет на Община Долни Чифлик със следната номерация: 0313</w:t>
      </w:r>
    </w:p>
    <w:p w:rsidR="00406DD3" w:rsidRDefault="00406DD3" w:rsidP="00A73E0C">
      <w:pPr>
        <w:pStyle w:val="ListParagraph"/>
        <w:ind w:left="0"/>
        <w:jc w:val="both"/>
        <w:rPr>
          <w:sz w:val="28"/>
          <w:szCs w:val="28"/>
        </w:rPr>
      </w:pP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5. Определяне на един отделен едномандатен изборен район за избор на кмет  на кметство в община Долни Чифлик, както следва: 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Старо Оряхово        с номерация  0313 68998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Гроздьово                с номерация  0313 17912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     Горен Чифлик    с номерация   0313 16050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 Пчелник                  с номерация  0313 58921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Голица                      с номерация  0313 15597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Шкорпиловци          с номерация  0313 83404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Детелина                  с номерация  0313 20701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Кметство Венелин         </w:t>
      </w:r>
      <w:r w:rsidR="007A1433">
        <w:rPr>
          <w:sz w:val="28"/>
          <w:szCs w:val="28"/>
        </w:rPr>
        <w:t xml:space="preserve">      </w:t>
      </w:r>
      <w:r w:rsidRPr="00A73E0C">
        <w:rPr>
          <w:sz w:val="28"/>
          <w:szCs w:val="28"/>
        </w:rPr>
        <w:t xml:space="preserve">    с номерация  0313 10611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Кметство Солник          </w:t>
      </w:r>
      <w:r w:rsidR="007A1433">
        <w:rPr>
          <w:sz w:val="28"/>
          <w:szCs w:val="28"/>
        </w:rPr>
        <w:t xml:space="preserve">      </w:t>
      </w:r>
      <w:r w:rsidRPr="00A73E0C">
        <w:rPr>
          <w:sz w:val="28"/>
          <w:szCs w:val="28"/>
        </w:rPr>
        <w:t xml:space="preserve">     с номерация  0313 68028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Кметство Рудник             </w:t>
      </w:r>
      <w:r w:rsidR="007A1433">
        <w:rPr>
          <w:sz w:val="28"/>
          <w:szCs w:val="28"/>
        </w:rPr>
        <w:t xml:space="preserve">   </w:t>
      </w:r>
      <w:r w:rsidRPr="00A73E0C">
        <w:rPr>
          <w:sz w:val="28"/>
          <w:szCs w:val="28"/>
        </w:rPr>
        <w:t xml:space="preserve">   с номерация  0313 63197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Кметство Ново Оряхово </w:t>
      </w:r>
      <w:r w:rsidR="007A1433">
        <w:rPr>
          <w:sz w:val="28"/>
          <w:szCs w:val="28"/>
        </w:rPr>
        <w:t xml:space="preserve">   </w:t>
      </w:r>
      <w:r w:rsidRPr="00A73E0C">
        <w:rPr>
          <w:sz w:val="28"/>
          <w:szCs w:val="28"/>
        </w:rPr>
        <w:t xml:space="preserve">   с номерация  0313 52115</w:t>
      </w:r>
    </w:p>
    <w:p w:rsidR="00A73E0C" w:rsidRP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Булаир                с номерация  0313 07034</w:t>
      </w:r>
    </w:p>
    <w:p w:rsidR="00A73E0C" w:rsidRDefault="00A73E0C" w:rsidP="00A73E0C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Кметство Нова Шипка       с номерация  0313 51963 </w:t>
      </w:r>
      <w:r>
        <w:rPr>
          <w:sz w:val="28"/>
          <w:szCs w:val="28"/>
        </w:rPr>
        <w:t xml:space="preserve"> </w:t>
      </w:r>
    </w:p>
    <w:p w:rsidR="00882ADB" w:rsidRDefault="00882ADB" w:rsidP="00882ADB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Има ли други предложения за изменения, допълниния на предложения проект за решение?</w:t>
      </w:r>
    </w:p>
    <w:p w:rsidR="00882ADB" w:rsidRDefault="00882ADB" w:rsidP="00882ADB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Няма.</w:t>
      </w:r>
    </w:p>
    <w:p w:rsidR="00A73E0C" w:rsidRDefault="0012449F" w:rsidP="00882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Обявявам</w:t>
      </w:r>
      <w:r w:rsidR="00425DAA" w:rsidRPr="0012449F">
        <w:rPr>
          <w:sz w:val="28"/>
          <w:szCs w:val="28"/>
        </w:rPr>
        <w:t xml:space="preserve"> процедура на гласуване</w:t>
      </w:r>
      <w:r>
        <w:rPr>
          <w:sz w:val="28"/>
          <w:szCs w:val="28"/>
        </w:rPr>
        <w:t xml:space="preserve">. </w:t>
      </w:r>
    </w:p>
    <w:p w:rsidR="00E10F9B" w:rsidRDefault="00425DAA" w:rsidP="00124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Моля да гласуваме</w:t>
      </w:r>
      <w:r w:rsidR="00882ADB">
        <w:rPr>
          <w:sz w:val="28"/>
          <w:szCs w:val="28"/>
        </w:rPr>
        <w:t xml:space="preserve"> </w:t>
      </w:r>
      <w:r w:rsidR="00E10F9B" w:rsidRPr="00E10F9B">
        <w:rPr>
          <w:sz w:val="28"/>
          <w:szCs w:val="28"/>
        </w:rPr>
        <w:t xml:space="preserve"> </w:t>
      </w:r>
      <w:r w:rsidR="00882ADB">
        <w:rPr>
          <w:sz w:val="28"/>
          <w:szCs w:val="28"/>
        </w:rPr>
        <w:t>по пред</w:t>
      </w:r>
      <w:r w:rsidR="007A1433">
        <w:rPr>
          <w:sz w:val="28"/>
          <w:szCs w:val="28"/>
        </w:rPr>
        <w:t xml:space="preserve">ложението за решение </w:t>
      </w:r>
      <w:r w:rsidR="00C368D5">
        <w:rPr>
          <w:sz w:val="28"/>
          <w:szCs w:val="28"/>
        </w:rPr>
        <w:t xml:space="preserve">за приемане на формиране и образуване на </w:t>
      </w:r>
      <w:r w:rsidR="00C368D5" w:rsidRPr="00C368D5">
        <w:rPr>
          <w:sz w:val="28"/>
          <w:szCs w:val="28"/>
        </w:rPr>
        <w:t>единни номера на избирателни секции в Община Долни чифлик, при провеждане на местни избори и национален референдум, насрочени на 25 октомври 2015 година</w:t>
      </w:r>
      <w:r w:rsidR="00406DD3">
        <w:rPr>
          <w:sz w:val="28"/>
          <w:szCs w:val="28"/>
        </w:rPr>
        <w:t xml:space="preserve"> и </w:t>
      </w:r>
      <w:r w:rsidR="00406DD3" w:rsidRPr="00A73E0C">
        <w:rPr>
          <w:sz w:val="28"/>
          <w:szCs w:val="28"/>
        </w:rPr>
        <w:t>изборн</w:t>
      </w:r>
      <w:r w:rsidR="00406DD3">
        <w:rPr>
          <w:sz w:val="28"/>
          <w:szCs w:val="28"/>
        </w:rPr>
        <w:t>ите</w:t>
      </w:r>
      <w:r w:rsidR="00406DD3" w:rsidRPr="00A73E0C">
        <w:rPr>
          <w:sz w:val="28"/>
          <w:szCs w:val="28"/>
        </w:rPr>
        <w:t xml:space="preserve"> район</w:t>
      </w:r>
      <w:r w:rsidR="00406DD3">
        <w:rPr>
          <w:sz w:val="28"/>
          <w:szCs w:val="28"/>
        </w:rPr>
        <w:t>и</w:t>
      </w:r>
      <w:r w:rsidR="00406DD3" w:rsidRPr="00A73E0C">
        <w:rPr>
          <w:sz w:val="28"/>
          <w:szCs w:val="28"/>
        </w:rPr>
        <w:t xml:space="preserve"> за</w:t>
      </w:r>
      <w:r w:rsidR="00406DD3">
        <w:rPr>
          <w:sz w:val="28"/>
          <w:szCs w:val="28"/>
        </w:rPr>
        <w:t xml:space="preserve"> кмет на община, кмет на кметства и</w:t>
      </w:r>
      <w:r w:rsidR="00406DD3" w:rsidRPr="00A73E0C">
        <w:rPr>
          <w:sz w:val="28"/>
          <w:szCs w:val="28"/>
        </w:rPr>
        <w:t xml:space="preserve"> на общински съветници</w:t>
      </w:r>
      <w:r w:rsidR="00C368D5" w:rsidRPr="00C368D5">
        <w:rPr>
          <w:sz w:val="28"/>
          <w:szCs w:val="28"/>
        </w:rPr>
        <w:t>.</w:t>
      </w:r>
    </w:p>
    <w:p w:rsidR="007A1433" w:rsidRDefault="007A1433" w:rsidP="00124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DD3" w:rsidRDefault="002A7EB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оглед на проведеното гласуване комисията реши:</w:t>
      </w:r>
    </w:p>
    <w:p w:rsidR="00406DD3" w:rsidRPr="00A73E0C" w:rsidRDefault="007A1433" w:rsidP="00406DD3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DD3" w:rsidRPr="00A73E0C">
        <w:rPr>
          <w:sz w:val="28"/>
          <w:szCs w:val="28"/>
        </w:rPr>
        <w:t xml:space="preserve">Формира единни номера на секционни избирателни секции при провеждане на местни избори и национален референдум, насрочени на 25 октомври 2015 година с общ брой 29 секции, като единният номер на всяка </w:t>
      </w:r>
      <w:r w:rsidR="00406DD3" w:rsidRPr="00A73E0C">
        <w:rPr>
          <w:sz w:val="28"/>
          <w:szCs w:val="28"/>
        </w:rPr>
        <w:lastRenderedPageBreak/>
        <w:t>избирателна секция се състои от девет цифри, групирани във вида: АА ВВ СС XXX, където: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  АА е номер 03 – номер на Област Варна;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  ВВ е номерът на общината в изборния район, съгласно ЕКАТТЕ - номер на община Долни чифлик;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 СС  – в случая 00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 ХХХ  е номерът на секция.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2.Утвърждава единните номера на избирателни секции на Община Долни чифлик за провеждане на местни избори и национален референдум, насрочени на 25 октомври 2015 година, както следва: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гр. Долни чифлик - от секция с номер от 03 13 00 001 до 03  13 00 007 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-кметство с.Пчелник - от секция с номер  03 13 00 008 до 03 13 00 009;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с.Венелин -  секция с номер 03 13 00 010;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с.Горен чифлик - от секция с номер 03 13 00 011 до 03 13 00 012;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с.Гроздьово  - от секция с номер 03 13 00 013 до 03 13 00 015;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с.Нова Шипка -  секция с номер 03 13 00 016;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с.Кривини - секция с номер 03 13 00 017;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с.Солник - секция номер 03 13 00 018;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с.Бърдарево -  секция с номер от 03 13 00 019;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- кметство с.Голица -  секция с номер 03 13 00 020;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с.Булаир -  секция с номер 03 13 00 021;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с.Детелина -  секция с номер 03 13 00 022;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с.Старо Оряхово -  от секция с номер 03 13 00 023 до 03 13 00  025;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с.Ново Оряхово  -  секция с номер 03 13 00 026;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с.Шкорпиловци  -  секция с номер 03 13 00 027;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с.Рудник -  секция с номер 03 13 00 028;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- кметство с.Юнец -  секция с номер 03 13 00 029;</w:t>
      </w:r>
    </w:p>
    <w:p w:rsidR="00406DD3" w:rsidRDefault="00406DD3" w:rsidP="00406DD3">
      <w:pPr>
        <w:pStyle w:val="ListParagraph"/>
        <w:ind w:left="0"/>
        <w:jc w:val="both"/>
        <w:rPr>
          <w:sz w:val="28"/>
          <w:szCs w:val="28"/>
        </w:rPr>
      </w:pP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3. Определяне един многомандатен изборен район за избор на общински съветници: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        Община Долни Чифлик със следната номерация:  0313</w:t>
      </w:r>
    </w:p>
    <w:p w:rsidR="00406DD3" w:rsidRDefault="00406DD3" w:rsidP="00406DD3">
      <w:pPr>
        <w:pStyle w:val="ListParagraph"/>
        <w:ind w:left="0"/>
        <w:jc w:val="both"/>
        <w:rPr>
          <w:sz w:val="28"/>
          <w:szCs w:val="28"/>
        </w:rPr>
      </w:pP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4.Определяне  един  едномандатен изборен район за избор на кмет на Община Долни Чифлик със следната номерация: 0313</w:t>
      </w:r>
    </w:p>
    <w:p w:rsidR="00406DD3" w:rsidRDefault="00406DD3" w:rsidP="00406DD3">
      <w:pPr>
        <w:pStyle w:val="ListParagraph"/>
        <w:ind w:left="0"/>
        <w:jc w:val="both"/>
        <w:rPr>
          <w:sz w:val="28"/>
          <w:szCs w:val="28"/>
        </w:rPr>
      </w:pP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5. Определяне на един отделен едномандатен изборен район за избор на кмет  на кметство в община Долни Чифлик, както следва: 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Старо Оряхово        с номерация  0313 68998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Гроздьово                с номерация  0313 17912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     Горен Чифлик    с номерация   0313 16050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 Пчелник                  с номерация  0313 58921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Голица                      с номерация  0313 15597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Шкорпиловци          с номерация  0313 83404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lastRenderedPageBreak/>
        <w:t>Кметство Детелина                  с номерация  0313 20701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Венелин             с номерация  0313 10611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Солник               с номерация  0313 68028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Рудник                с номерация  0313 63197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Ново Оряхово    с номерация  0313 52115</w:t>
      </w:r>
    </w:p>
    <w:p w:rsidR="00406DD3" w:rsidRPr="00A73E0C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>Кметство Булаир                с номерация  0313 07034</w:t>
      </w:r>
    </w:p>
    <w:p w:rsidR="00406DD3" w:rsidRDefault="00406DD3" w:rsidP="00406DD3">
      <w:pPr>
        <w:pStyle w:val="ListParagraph"/>
        <w:ind w:left="0"/>
        <w:jc w:val="both"/>
        <w:rPr>
          <w:sz w:val="28"/>
          <w:szCs w:val="28"/>
        </w:rPr>
      </w:pPr>
      <w:r w:rsidRPr="00A73E0C">
        <w:rPr>
          <w:sz w:val="28"/>
          <w:szCs w:val="28"/>
        </w:rPr>
        <w:t xml:space="preserve">Кметство Нова Шипка       с номерация  0313 51963 </w:t>
      </w:r>
      <w:r>
        <w:rPr>
          <w:sz w:val="28"/>
          <w:szCs w:val="28"/>
        </w:rPr>
        <w:t xml:space="preserve"> </w:t>
      </w:r>
    </w:p>
    <w:p w:rsidR="007A1433" w:rsidRDefault="007A1433" w:rsidP="007A1433">
      <w:pPr>
        <w:ind w:firstLine="708"/>
        <w:jc w:val="both"/>
        <w:rPr>
          <w:b/>
          <w:sz w:val="28"/>
          <w:szCs w:val="28"/>
        </w:rPr>
      </w:pPr>
      <w:r w:rsidRPr="000F0C95">
        <w:rPr>
          <w:sz w:val="28"/>
          <w:szCs w:val="28"/>
        </w:rPr>
        <w:t xml:space="preserve">Гласували </w:t>
      </w:r>
      <w:r>
        <w:rPr>
          <w:b/>
          <w:sz w:val="28"/>
          <w:szCs w:val="28"/>
        </w:rPr>
        <w:t>8</w:t>
      </w:r>
      <w:r w:rsidRPr="000F0C95">
        <w:rPr>
          <w:sz w:val="28"/>
          <w:szCs w:val="28"/>
        </w:rPr>
        <w:t xml:space="preserve"> членове на ОИК : </w:t>
      </w:r>
      <w:r w:rsidRPr="000F0C95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F0C95">
        <w:rPr>
          <w:sz w:val="28"/>
          <w:szCs w:val="28"/>
        </w:rPr>
        <w:t xml:space="preserve"> (</w:t>
      </w:r>
      <w:r w:rsidRPr="00C368D5">
        <w:rPr>
          <w:sz w:val="28"/>
          <w:szCs w:val="28"/>
        </w:rPr>
        <w:t>Пламен Събев, Вълко Вълков, Марин Караиванов, Мирка Йорданова, Атанаска Георгиева, Славчо Славов, Петранка Василева,Елена Енева</w:t>
      </w:r>
      <w:r w:rsidRPr="000F0C95">
        <w:rPr>
          <w:sz w:val="28"/>
          <w:szCs w:val="28"/>
        </w:rPr>
        <w:t xml:space="preserve">); </w:t>
      </w:r>
      <w:r w:rsidRPr="000F0C95">
        <w:rPr>
          <w:b/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>–</w:t>
      </w:r>
      <w:r w:rsidRPr="000F0C95">
        <w:rPr>
          <w:b/>
          <w:sz w:val="28"/>
          <w:szCs w:val="28"/>
        </w:rPr>
        <w:t xml:space="preserve"> няма</w:t>
      </w:r>
    </w:p>
    <w:p w:rsidR="000024DF" w:rsidRPr="00A75981" w:rsidRDefault="000024D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024DF" w:rsidRPr="00846D90" w:rsidRDefault="000024DF" w:rsidP="000024DF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6D90">
        <w:rPr>
          <w:rFonts w:ascii="Times New Roman" w:hAnsi="Times New Roman" w:cs="Times New Roman"/>
          <w:color w:val="000000" w:themeColor="text1"/>
          <w:sz w:val="28"/>
          <w:szCs w:val="28"/>
        </w:rPr>
        <w:t>По втора точка от дневния ред:</w:t>
      </w:r>
    </w:p>
    <w:p w:rsidR="007A1433" w:rsidRDefault="007A1433" w:rsidP="007A143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846D90">
        <w:rPr>
          <w:color w:val="000000" w:themeColor="text1"/>
          <w:sz w:val="28"/>
          <w:szCs w:val="28"/>
        </w:rPr>
        <w:t>Председателят  запозна членовете на ОИК с необходимостта от промяна на взетото от ОИК Решение № 5/09.09.2015 г. относно регистрацията на ПП ГЕРБ.</w:t>
      </w:r>
      <w:r>
        <w:rPr>
          <w:color w:val="333333"/>
          <w:sz w:val="28"/>
          <w:szCs w:val="28"/>
        </w:rPr>
        <w:t xml:space="preserve">   Съгласно т. 31 от Решение № 1632-МИ от 31.08.2015 г. на ЦИК, следва да се взема отделно решение  за регистрацията на  всяка кандидатска листа  с кандидати за общински съветници и с кандидати  за кметове. В посоченото горе решение сме допусната техническа грешка,като с едно решение сме регистрали ПП ГЕРБ за участие в трите вида избори. Поради това се налага за вземем съответно отделни  решения за регистрация. Предлагам взетото от нас решение № 5/09.09.2015 г. да се счита само за регистрация за избор на общински съветници</w:t>
      </w:r>
      <w:r>
        <w:rPr>
          <w:color w:val="333333"/>
          <w:sz w:val="28"/>
          <w:szCs w:val="28"/>
        </w:rPr>
        <w:tab/>
        <w:t>, а за избор на Кмет на Община Долни Чифлик и за избор на кметове на Кметства да вземем допълнителни решения.</w:t>
      </w:r>
    </w:p>
    <w:p w:rsidR="007A1433" w:rsidRDefault="007A1433" w:rsidP="007A143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B0ECB">
        <w:rPr>
          <w:color w:val="333333"/>
          <w:sz w:val="28"/>
          <w:szCs w:val="28"/>
        </w:rPr>
        <w:t>По така направеното предложение за решения не постъпиха други предложения.</w:t>
      </w:r>
    </w:p>
    <w:p w:rsidR="007A1433" w:rsidRDefault="007A1433" w:rsidP="007A143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Предвид изложеното ОИК </w:t>
      </w:r>
    </w:p>
    <w:p w:rsidR="007A1433" w:rsidRDefault="007A1433" w:rsidP="007A143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Р Е Ш И : </w:t>
      </w:r>
    </w:p>
    <w:p w:rsidR="007A1433" w:rsidRDefault="007A1433" w:rsidP="007A143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8B0ECB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 Изменя Решение №005/09.09.2015 г, както следва:</w:t>
      </w:r>
    </w:p>
    <w:p w:rsidR="007A1433" w:rsidRDefault="007A1433" w:rsidP="007A143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Регистрира ПП ГЕРБ за участие в изборите за общински съветници.</w:t>
      </w:r>
    </w:p>
    <w:p w:rsidR="007A1433" w:rsidRPr="0088734C" w:rsidRDefault="007A1433" w:rsidP="007A143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88734C">
        <w:rPr>
          <w:color w:val="333333"/>
          <w:sz w:val="28"/>
          <w:szCs w:val="28"/>
        </w:rPr>
        <w:t>Партията ще бъде изписана с</w:t>
      </w:r>
      <w:r w:rsidRPr="002218C8">
        <w:rPr>
          <w:color w:val="333333"/>
          <w:sz w:val="28"/>
          <w:szCs w:val="28"/>
        </w:rPr>
        <w:t xml:space="preserve"> наименование: ПП ГЕРБ </w:t>
      </w:r>
      <w:r w:rsidRPr="0088734C">
        <w:rPr>
          <w:color w:val="333333"/>
          <w:sz w:val="28"/>
          <w:szCs w:val="28"/>
        </w:rPr>
        <w:t>в бюлетината, съгласно посоченото в заявлението.</w:t>
      </w:r>
    </w:p>
    <w:p w:rsidR="00406DD3" w:rsidRPr="008B0ECB" w:rsidRDefault="007A1433" w:rsidP="008B0EC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88734C">
        <w:rPr>
          <w:color w:val="333333"/>
          <w:sz w:val="28"/>
          <w:szCs w:val="28"/>
        </w:rPr>
        <w:t>Решението на ОИК подлежи на оспорване пред ЦИК по реда на чл. 88 от ИК</w:t>
      </w:r>
      <w:r>
        <w:rPr>
          <w:color w:val="333333"/>
          <w:sz w:val="28"/>
          <w:szCs w:val="28"/>
        </w:rPr>
        <w:t>.</w:t>
      </w:r>
    </w:p>
    <w:p w:rsidR="008B0ECB" w:rsidRDefault="008B0ECB" w:rsidP="008B0EC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2.Регистрира ПП ГЕРБ за участие в изборите за кмет на община Долни чифлик.</w:t>
      </w:r>
    </w:p>
    <w:p w:rsidR="00406DD3" w:rsidRDefault="008B0ECB" w:rsidP="008B0EC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88734C">
        <w:rPr>
          <w:color w:val="333333"/>
          <w:sz w:val="28"/>
          <w:szCs w:val="28"/>
        </w:rPr>
        <w:t>Партията ще бъде изписана с</w:t>
      </w:r>
      <w:r w:rsidRPr="002218C8">
        <w:rPr>
          <w:color w:val="333333"/>
          <w:sz w:val="28"/>
          <w:szCs w:val="28"/>
        </w:rPr>
        <w:t xml:space="preserve"> наименование: ПП ГЕРБ </w:t>
      </w:r>
      <w:r w:rsidRPr="0088734C">
        <w:rPr>
          <w:color w:val="333333"/>
          <w:sz w:val="28"/>
          <w:szCs w:val="28"/>
        </w:rPr>
        <w:t>в бюлетината, съгласно посоченото в заявлението</w:t>
      </w:r>
      <w:bookmarkStart w:id="0" w:name="_GoBack"/>
      <w:bookmarkEnd w:id="0"/>
      <w:r>
        <w:rPr>
          <w:color w:val="333333"/>
          <w:sz w:val="28"/>
          <w:szCs w:val="28"/>
        </w:rPr>
        <w:t>.</w:t>
      </w:r>
    </w:p>
    <w:p w:rsidR="008B0ECB" w:rsidRDefault="008B0ECB" w:rsidP="008B0EC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 w:rsidRPr="0088734C">
        <w:rPr>
          <w:color w:val="333333"/>
          <w:sz w:val="28"/>
          <w:szCs w:val="28"/>
        </w:rPr>
        <w:t>Решението на ОИК подлежи на оспорване пред ЦИК по реда на чл. 88 от ИК</w:t>
      </w:r>
      <w:r>
        <w:rPr>
          <w:color w:val="333333"/>
          <w:sz w:val="28"/>
          <w:szCs w:val="28"/>
        </w:rPr>
        <w:t>.</w:t>
      </w:r>
    </w:p>
    <w:p w:rsidR="00406DD3" w:rsidRDefault="008B0ECB" w:rsidP="00406DD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3. </w:t>
      </w:r>
      <w:r w:rsidR="00406DD3">
        <w:rPr>
          <w:color w:val="333333"/>
          <w:sz w:val="28"/>
          <w:szCs w:val="28"/>
        </w:rPr>
        <w:t xml:space="preserve">Регистрира ПП ГЕРБ за участие в изборите за </w:t>
      </w:r>
      <w:r>
        <w:rPr>
          <w:color w:val="333333"/>
          <w:sz w:val="28"/>
          <w:szCs w:val="28"/>
        </w:rPr>
        <w:t>кметове на кметства:</w:t>
      </w:r>
      <w:r w:rsidRPr="008B0ECB">
        <w:rPr>
          <w:sz w:val="28"/>
          <w:szCs w:val="28"/>
        </w:rPr>
        <w:t xml:space="preserve"> </w:t>
      </w:r>
      <w:r>
        <w:rPr>
          <w:sz w:val="28"/>
          <w:szCs w:val="28"/>
        </w:rPr>
        <w:t>с. Старо Оряхово, с. Гроздьово, с. Нова Шипка, с. Горен чифлик, с. Пчелник, с. Венелин, с. Солник, с. Голица, с. Булаир, с. Детелина, с. Рудник, с. Ново Оряхово, с. Шкорпиловци</w:t>
      </w:r>
      <w:r w:rsidR="00406DD3">
        <w:rPr>
          <w:color w:val="333333"/>
          <w:sz w:val="28"/>
          <w:szCs w:val="28"/>
        </w:rPr>
        <w:t>.</w:t>
      </w:r>
    </w:p>
    <w:p w:rsidR="008B0ECB" w:rsidRDefault="008B0ECB" w:rsidP="00406DD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88734C">
        <w:rPr>
          <w:color w:val="333333"/>
          <w:sz w:val="28"/>
          <w:szCs w:val="28"/>
        </w:rPr>
        <w:t>Партията ще бъде изписана с</w:t>
      </w:r>
      <w:r w:rsidRPr="002218C8">
        <w:rPr>
          <w:color w:val="333333"/>
          <w:sz w:val="28"/>
          <w:szCs w:val="28"/>
        </w:rPr>
        <w:t xml:space="preserve"> наименование: ПП ГЕРБ </w:t>
      </w:r>
      <w:r w:rsidRPr="0088734C">
        <w:rPr>
          <w:color w:val="333333"/>
          <w:sz w:val="28"/>
          <w:szCs w:val="28"/>
        </w:rPr>
        <w:t>в бюлетината, съгласно посоченото в заявлението</w:t>
      </w:r>
      <w:r>
        <w:rPr>
          <w:color w:val="333333"/>
          <w:sz w:val="28"/>
          <w:szCs w:val="28"/>
        </w:rPr>
        <w:t>.</w:t>
      </w:r>
    </w:p>
    <w:p w:rsidR="000D7F1A" w:rsidRDefault="008B0ECB" w:rsidP="000D7F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88734C">
        <w:rPr>
          <w:color w:val="333333"/>
          <w:sz w:val="28"/>
          <w:szCs w:val="28"/>
        </w:rPr>
        <w:t>Решението на ОИК подлежи на оспорване пред ЦИК по реда на чл. 88 от ИК</w:t>
      </w:r>
      <w:r>
        <w:rPr>
          <w:color w:val="333333"/>
          <w:sz w:val="28"/>
          <w:szCs w:val="28"/>
        </w:rPr>
        <w:t>.</w:t>
      </w:r>
      <w:r w:rsidR="000D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1A" w:rsidRDefault="000D7F1A" w:rsidP="000D7F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 се издадат отделни  удостоверения за регистрация за избор на  общински съветници, за кмет на община и кметове на кметства.</w:t>
      </w:r>
    </w:p>
    <w:p w:rsidR="008B0ECB" w:rsidRPr="000D7F1A" w:rsidRDefault="000D7F1A" w:rsidP="000D7F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6A">
        <w:t xml:space="preserve"> </w:t>
      </w:r>
      <w:r>
        <w:rPr>
          <w:rFonts w:ascii="Times New Roman" w:hAnsi="Times New Roman" w:cs="Times New Roman"/>
          <w:sz w:val="28"/>
          <w:szCs w:val="28"/>
        </w:rPr>
        <w:t>Екземпляра</w:t>
      </w:r>
      <w:r w:rsidRPr="008F44E1">
        <w:rPr>
          <w:rFonts w:ascii="Times New Roman" w:hAnsi="Times New Roman" w:cs="Times New Roman"/>
          <w:sz w:val="28"/>
          <w:szCs w:val="28"/>
        </w:rPr>
        <w:t xml:space="preserve"> от решението</w:t>
      </w:r>
      <w:r>
        <w:rPr>
          <w:rFonts w:ascii="Times New Roman" w:hAnsi="Times New Roman" w:cs="Times New Roman"/>
          <w:sz w:val="28"/>
          <w:szCs w:val="28"/>
        </w:rPr>
        <w:t>, което ще бъде обявено на общодостъпното място</w:t>
      </w:r>
      <w:r w:rsidR="0076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спазване на разпоредбите ЗЗЛД.</w:t>
      </w:r>
    </w:p>
    <w:p w:rsidR="008B0ECB" w:rsidRDefault="008B0ECB" w:rsidP="008B0EC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решенията г</w:t>
      </w:r>
      <w:r w:rsidRPr="000F0C95">
        <w:rPr>
          <w:sz w:val="28"/>
          <w:szCs w:val="28"/>
        </w:rPr>
        <w:t xml:space="preserve">ласували </w:t>
      </w:r>
      <w:r>
        <w:rPr>
          <w:b/>
          <w:sz w:val="28"/>
          <w:szCs w:val="28"/>
        </w:rPr>
        <w:t>8</w:t>
      </w:r>
      <w:r w:rsidRPr="000F0C95">
        <w:rPr>
          <w:sz w:val="28"/>
          <w:szCs w:val="28"/>
        </w:rPr>
        <w:t xml:space="preserve"> членове на ОИК : </w:t>
      </w:r>
      <w:r w:rsidRPr="000F0C95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F0C95">
        <w:rPr>
          <w:sz w:val="28"/>
          <w:szCs w:val="28"/>
        </w:rPr>
        <w:t xml:space="preserve"> (</w:t>
      </w:r>
      <w:r w:rsidRPr="00C368D5">
        <w:rPr>
          <w:sz w:val="28"/>
          <w:szCs w:val="28"/>
        </w:rPr>
        <w:t>Пламен Събев, Вълко Вълков, Марин Караиванов, Мирка Йорданова, Атанаска Георгиева, Славчо Славов, Петранка Василева,Елена Енева</w:t>
      </w:r>
      <w:r w:rsidRPr="000F0C95">
        <w:rPr>
          <w:sz w:val="28"/>
          <w:szCs w:val="28"/>
        </w:rPr>
        <w:t xml:space="preserve">); </w:t>
      </w:r>
      <w:r w:rsidRPr="000F0C95">
        <w:rPr>
          <w:b/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>–</w:t>
      </w:r>
      <w:r w:rsidRPr="000F0C95">
        <w:rPr>
          <w:b/>
          <w:sz w:val="28"/>
          <w:szCs w:val="28"/>
        </w:rPr>
        <w:t xml:space="preserve"> няма</w:t>
      </w:r>
    </w:p>
    <w:p w:rsidR="000D7F1A" w:rsidRDefault="000D7F1A" w:rsidP="008B0EC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 трета точка от дневния ред Председателят на ОИК предложи  да се определи Петранка Калчева Василева- член на ОИК, която заедно с председателя на ОИК да маркират по уникален начин печата на ОИК. </w:t>
      </w:r>
    </w:p>
    <w:p w:rsidR="000D7F1A" w:rsidRDefault="000D7F1A" w:rsidP="008B0EC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Не постъпиха други предложения.</w:t>
      </w:r>
    </w:p>
    <w:p w:rsidR="000D7F1A" w:rsidRDefault="000D7F1A" w:rsidP="008B0EC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По трета точка от дневния ред по ОИК</w:t>
      </w:r>
    </w:p>
    <w:p w:rsidR="000D7F1A" w:rsidRDefault="000D7F1A" w:rsidP="008B0EC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РЕШИ:</w:t>
      </w:r>
    </w:p>
    <w:p w:rsidR="000D7F1A" w:rsidRDefault="000D7F1A" w:rsidP="008B0EC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Определя  Председателя Пламен Събев Събев и Петранка Калчева Василева да маркират печата на комисията.</w:t>
      </w:r>
    </w:p>
    <w:p w:rsidR="000D7F1A" w:rsidRDefault="000D7F1A" w:rsidP="008B0EC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Да се изготви протокол за извършеното маркиране на печата </w:t>
      </w:r>
    </w:p>
    <w:p w:rsidR="000D7F1A" w:rsidRDefault="000D7F1A" w:rsidP="000D7F1A">
      <w:pPr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 решенията г</w:t>
      </w:r>
      <w:r w:rsidRPr="000F0C95">
        <w:rPr>
          <w:sz w:val="28"/>
          <w:szCs w:val="28"/>
        </w:rPr>
        <w:t xml:space="preserve">ласували </w:t>
      </w:r>
      <w:r>
        <w:rPr>
          <w:b/>
          <w:sz w:val="28"/>
          <w:szCs w:val="28"/>
        </w:rPr>
        <w:t>8</w:t>
      </w:r>
      <w:r w:rsidRPr="000F0C95">
        <w:rPr>
          <w:sz w:val="28"/>
          <w:szCs w:val="28"/>
        </w:rPr>
        <w:t xml:space="preserve"> членове на ОИК : </w:t>
      </w:r>
      <w:r w:rsidRPr="000F0C95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F0C95">
        <w:rPr>
          <w:sz w:val="28"/>
          <w:szCs w:val="28"/>
        </w:rPr>
        <w:t xml:space="preserve"> (</w:t>
      </w:r>
      <w:r w:rsidRPr="00C368D5">
        <w:rPr>
          <w:sz w:val="28"/>
          <w:szCs w:val="28"/>
        </w:rPr>
        <w:t>Пламен Събев, Вълко Вълков, Марин Караиванов, Мирка Йорданова, Атанаска Георгиева, Славчо Славов, Петранка Василева,Елена Енева</w:t>
      </w:r>
      <w:r w:rsidRPr="000F0C95">
        <w:rPr>
          <w:sz w:val="28"/>
          <w:szCs w:val="28"/>
        </w:rPr>
        <w:t xml:space="preserve">); </w:t>
      </w:r>
      <w:r w:rsidRPr="000F0C95">
        <w:rPr>
          <w:b/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>–</w:t>
      </w:r>
      <w:r w:rsidRPr="000F0C95">
        <w:rPr>
          <w:b/>
          <w:sz w:val="28"/>
          <w:szCs w:val="28"/>
        </w:rPr>
        <w:t xml:space="preserve"> няма</w:t>
      </w:r>
    </w:p>
    <w:p w:rsidR="000D7F1A" w:rsidRDefault="000D7F1A" w:rsidP="000D7F1A">
      <w:pPr>
        <w:ind w:firstLine="708"/>
        <w:jc w:val="both"/>
        <w:rPr>
          <w:sz w:val="28"/>
          <w:szCs w:val="28"/>
        </w:rPr>
      </w:pPr>
      <w:r w:rsidRPr="000D7F1A">
        <w:rPr>
          <w:sz w:val="28"/>
          <w:szCs w:val="28"/>
        </w:rPr>
        <w:t>По четвърта точка „РАЗНИ“ председателят на ОИК докладва постъпилото Искане от инж. Владимир Минев Минев</w:t>
      </w:r>
      <w:r>
        <w:rPr>
          <w:sz w:val="28"/>
          <w:szCs w:val="28"/>
        </w:rPr>
        <w:t xml:space="preserve"> за изискване от Община Долни Чифлик заверено копие от част архитектурна  от одобрения проект за изграждане на ОИЦ Долни Чифлик. Към искането е приложен констативен протокол.</w:t>
      </w:r>
    </w:p>
    <w:p w:rsidR="000D7F1A" w:rsidRDefault="00472D14" w:rsidP="000D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момента на постъпване на искането заповед на Кмета на Община Долни Чифлик за адресите, територията и обхвата на избирателните секции няма  издадена такава, поради което предлагам искането и констативния протокол да се приложат към протокола от настоящото заседание. Считам, че задължение на административния орган издаващ заповедта за определяне адресите на избирателните секции да са му известни размерите на </w:t>
      </w:r>
      <w:r>
        <w:rPr>
          <w:sz w:val="28"/>
          <w:szCs w:val="28"/>
        </w:rPr>
        <w:lastRenderedPageBreak/>
        <w:t xml:space="preserve">помещенията и считали същите за подходящи за осигуряване на нормално протичане на изборния процес. </w:t>
      </w:r>
    </w:p>
    <w:p w:rsidR="00472D14" w:rsidRDefault="00472D14" w:rsidP="000D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Заповедта днес ни е обявена, качена е на сайта на Общината, поради което считам, че заинтересованите лица имат възможност да запознаят с нея и в случай, че постъпи </w:t>
      </w:r>
      <w:r w:rsidR="00A75981">
        <w:rPr>
          <w:sz w:val="28"/>
          <w:szCs w:val="28"/>
        </w:rPr>
        <w:t xml:space="preserve">пред нас </w:t>
      </w:r>
      <w:r>
        <w:rPr>
          <w:sz w:val="28"/>
          <w:szCs w:val="28"/>
        </w:rPr>
        <w:t xml:space="preserve">жалба против заповедта, искането и констативния протокол внесени от члена на комисията Владимир Минев Минев </w:t>
      </w:r>
      <w:r w:rsidR="00A75981">
        <w:rPr>
          <w:sz w:val="28"/>
          <w:szCs w:val="28"/>
        </w:rPr>
        <w:t>ще се обсъждат заедно с жалбата.</w:t>
      </w:r>
    </w:p>
    <w:p w:rsidR="00A75981" w:rsidRDefault="00A75981" w:rsidP="000D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Поради и</w:t>
      </w:r>
      <w:r w:rsidR="00760762">
        <w:rPr>
          <w:sz w:val="28"/>
          <w:szCs w:val="28"/>
        </w:rPr>
        <w:t>зчер</w:t>
      </w:r>
      <w:r>
        <w:rPr>
          <w:sz w:val="28"/>
          <w:szCs w:val="28"/>
        </w:rPr>
        <w:t>пване на дневния ред заседанието бе закрито</w:t>
      </w:r>
      <w:r w:rsidR="00760762">
        <w:rPr>
          <w:sz w:val="28"/>
          <w:szCs w:val="28"/>
        </w:rPr>
        <w:t xml:space="preserve"> в 10.30 часа</w:t>
      </w:r>
      <w:r>
        <w:rPr>
          <w:sz w:val="28"/>
          <w:szCs w:val="28"/>
        </w:rPr>
        <w:t>.</w:t>
      </w:r>
    </w:p>
    <w:p w:rsidR="00760762" w:rsidRDefault="00760762" w:rsidP="000D7F1A">
      <w:pPr>
        <w:ind w:firstLine="708"/>
        <w:jc w:val="both"/>
        <w:rPr>
          <w:sz w:val="28"/>
          <w:szCs w:val="28"/>
        </w:rPr>
      </w:pPr>
    </w:p>
    <w:p w:rsidR="00760762" w:rsidRDefault="00760762" w:rsidP="000D7F1A">
      <w:pPr>
        <w:ind w:firstLine="708"/>
        <w:jc w:val="both"/>
        <w:rPr>
          <w:sz w:val="28"/>
          <w:szCs w:val="28"/>
        </w:rPr>
      </w:pPr>
    </w:p>
    <w:p w:rsidR="00760762" w:rsidRPr="000D7F1A" w:rsidRDefault="00760762" w:rsidP="000D7F1A">
      <w:pPr>
        <w:ind w:firstLine="708"/>
        <w:jc w:val="both"/>
        <w:rPr>
          <w:sz w:val="28"/>
          <w:szCs w:val="28"/>
        </w:rPr>
      </w:pPr>
    </w:p>
    <w:p w:rsidR="00760762" w:rsidRPr="000F0C95" w:rsidRDefault="00760762" w:rsidP="00760762">
      <w:pPr>
        <w:pStyle w:val="NoSpacing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.....</w:t>
      </w:r>
      <w:r w:rsidRPr="000F0C95">
        <w:rPr>
          <w:rFonts w:ascii="Times New Roman" w:hAnsi="Times New Roman" w:cs="Times New Roman"/>
          <w:sz w:val="28"/>
          <w:szCs w:val="28"/>
        </w:rPr>
        <w:t>…………….</w:t>
      </w:r>
    </w:p>
    <w:p w:rsidR="00760762" w:rsidRDefault="00760762" w:rsidP="007607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F0C95">
        <w:rPr>
          <w:rFonts w:ascii="Times New Roman" w:hAnsi="Times New Roman" w:cs="Times New Roman"/>
          <w:sz w:val="28"/>
          <w:szCs w:val="28"/>
        </w:rPr>
        <w:tab/>
      </w:r>
      <w:r w:rsidRPr="000F0C95">
        <w:rPr>
          <w:rFonts w:ascii="Times New Roman" w:hAnsi="Times New Roman" w:cs="Times New Roman"/>
          <w:sz w:val="28"/>
          <w:szCs w:val="28"/>
        </w:rPr>
        <w:tab/>
      </w:r>
      <w:r w:rsidRPr="000F0C95">
        <w:rPr>
          <w:rFonts w:ascii="Times New Roman" w:hAnsi="Times New Roman" w:cs="Times New Roman"/>
          <w:sz w:val="28"/>
          <w:szCs w:val="28"/>
        </w:rPr>
        <w:tab/>
      </w:r>
      <w:r w:rsidRPr="000F0C95">
        <w:rPr>
          <w:rFonts w:ascii="Times New Roman" w:hAnsi="Times New Roman" w:cs="Times New Roman"/>
          <w:sz w:val="28"/>
          <w:szCs w:val="28"/>
        </w:rPr>
        <w:tab/>
      </w:r>
      <w:r w:rsidRPr="000F0C95">
        <w:rPr>
          <w:rFonts w:ascii="Times New Roman" w:hAnsi="Times New Roman" w:cs="Times New Roman"/>
          <w:sz w:val="28"/>
          <w:szCs w:val="28"/>
        </w:rPr>
        <w:tab/>
      </w:r>
      <w:r w:rsidRPr="000F0C95">
        <w:rPr>
          <w:rFonts w:ascii="Times New Roman" w:hAnsi="Times New Roman" w:cs="Times New Roman"/>
          <w:sz w:val="28"/>
          <w:szCs w:val="28"/>
        </w:rPr>
        <w:tab/>
      </w:r>
    </w:p>
    <w:p w:rsidR="00760762" w:rsidRPr="000F0C95" w:rsidRDefault="00760762" w:rsidP="007607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/ Пламен Събев</w:t>
      </w:r>
      <w:r w:rsidRPr="000F0C95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60762" w:rsidRPr="000F0C95" w:rsidRDefault="00760762" w:rsidP="007607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0762" w:rsidRDefault="00760762" w:rsidP="00760762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762" w:rsidRDefault="00760762" w:rsidP="00760762">
      <w:pPr>
        <w:pStyle w:val="NoSpacing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0F0C95">
        <w:rPr>
          <w:rFonts w:ascii="Times New Roman" w:hAnsi="Times New Roman" w:cs="Times New Roman"/>
          <w:sz w:val="28"/>
          <w:szCs w:val="28"/>
        </w:rPr>
        <w:t>:………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0F0C95">
        <w:rPr>
          <w:rFonts w:ascii="Times New Roman" w:hAnsi="Times New Roman" w:cs="Times New Roman"/>
          <w:sz w:val="28"/>
          <w:szCs w:val="28"/>
        </w:rPr>
        <w:t>………..</w:t>
      </w:r>
    </w:p>
    <w:p w:rsidR="00760762" w:rsidRDefault="00760762" w:rsidP="00760762">
      <w:pPr>
        <w:pStyle w:val="NoSpacing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762" w:rsidRPr="000F0C95" w:rsidRDefault="00760762" w:rsidP="00760762">
      <w:pPr>
        <w:pStyle w:val="NoSpacing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/ Вълко Вълков /</w:t>
      </w:r>
    </w:p>
    <w:p w:rsidR="00760762" w:rsidRDefault="00760762" w:rsidP="00760762"/>
    <w:p w:rsidR="00760762" w:rsidRDefault="00760762" w:rsidP="00760762"/>
    <w:p w:rsidR="008B0ECB" w:rsidRPr="000D7F1A" w:rsidRDefault="008B0ECB" w:rsidP="008B0EC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ECB" w:rsidRPr="000D7F1A" w:rsidRDefault="008B0ECB" w:rsidP="00406DD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882ADB" w:rsidRDefault="008B0ECB" w:rsidP="00882AD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</w:p>
    <w:p w:rsidR="00C368D5" w:rsidRDefault="00C368D5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3013F" w:rsidSect="00A73E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C30A6"/>
    <w:rsid w:val="000D7F1A"/>
    <w:rsid w:val="000F0C95"/>
    <w:rsid w:val="0012449F"/>
    <w:rsid w:val="001F6175"/>
    <w:rsid w:val="00294274"/>
    <w:rsid w:val="002A7EBF"/>
    <w:rsid w:val="00326659"/>
    <w:rsid w:val="003441E9"/>
    <w:rsid w:val="00366996"/>
    <w:rsid w:val="00377C19"/>
    <w:rsid w:val="003E560B"/>
    <w:rsid w:val="00406DD3"/>
    <w:rsid w:val="00425DAA"/>
    <w:rsid w:val="00472D14"/>
    <w:rsid w:val="004C6AB4"/>
    <w:rsid w:val="004D5E72"/>
    <w:rsid w:val="005063AA"/>
    <w:rsid w:val="00520CB2"/>
    <w:rsid w:val="0053013F"/>
    <w:rsid w:val="0060614E"/>
    <w:rsid w:val="00664F8C"/>
    <w:rsid w:val="00672854"/>
    <w:rsid w:val="00712D9A"/>
    <w:rsid w:val="00724BF9"/>
    <w:rsid w:val="00760762"/>
    <w:rsid w:val="007820B4"/>
    <w:rsid w:val="0078756A"/>
    <w:rsid w:val="007A1433"/>
    <w:rsid w:val="00846D90"/>
    <w:rsid w:val="00851FCC"/>
    <w:rsid w:val="00882ADB"/>
    <w:rsid w:val="008B0ECB"/>
    <w:rsid w:val="008B73E5"/>
    <w:rsid w:val="008E602D"/>
    <w:rsid w:val="008F44E1"/>
    <w:rsid w:val="00910683"/>
    <w:rsid w:val="009B4DDD"/>
    <w:rsid w:val="00A6331D"/>
    <w:rsid w:val="00A73E0C"/>
    <w:rsid w:val="00A75981"/>
    <w:rsid w:val="00B008A8"/>
    <w:rsid w:val="00B5385E"/>
    <w:rsid w:val="00C26667"/>
    <w:rsid w:val="00C368D5"/>
    <w:rsid w:val="00C5188E"/>
    <w:rsid w:val="00C85406"/>
    <w:rsid w:val="00CA4C4E"/>
    <w:rsid w:val="00CD7F2E"/>
    <w:rsid w:val="00D84128"/>
    <w:rsid w:val="00DF30BB"/>
    <w:rsid w:val="00E10F9B"/>
    <w:rsid w:val="00EE1543"/>
    <w:rsid w:val="00F3551F"/>
    <w:rsid w:val="00F81806"/>
    <w:rsid w:val="00FA77F5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DF9D-CC51-4CDD-9C9E-99808514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2015-09-09T13:54:00Z</cp:lastPrinted>
  <dcterms:created xsi:type="dcterms:W3CDTF">2015-09-10T06:57:00Z</dcterms:created>
  <dcterms:modified xsi:type="dcterms:W3CDTF">2015-09-14T10:26:00Z</dcterms:modified>
</cp:coreProperties>
</file>